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1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 xml:space="preserve"> 瑞星微系统otg升级教程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1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安装驱动</w:t>
      </w:r>
    </w:p>
    <w:p>
      <w:pPr>
        <w:ind w:firstLine="420" w:firstLineChars="0"/>
        <w:rPr>
          <w:rFonts w:hint="eastAsia" w:ascii="宋体"/>
          <w:b/>
          <w:bCs w:val="0"/>
          <w:color w:val="C0000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找到DriverAssitant_v4.4.zip ，解压后，打开DriverInstall.exe  进行驱动安装</w:t>
      </w:r>
    </w:p>
    <w:p>
      <w:pPr>
        <w:ind w:firstLine="420" w:firstLineChars="0"/>
        <w:rPr>
          <w:rFonts w:hint="eastAsia" w:ascii="宋体"/>
          <w:b/>
          <w:bCs w:val="0"/>
          <w:color w:val="C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837940" cy="1838325"/>
            <wp:effectExtent l="0" t="0" r="1016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/>
          <w:b/>
          <w:bCs w:val="0"/>
          <w:color w:val="C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将用</w:t>
      </w:r>
      <w:r>
        <w:rPr>
          <w:rFonts w:hint="eastAsia" w:ascii="宋体" w:hAnsi="宋体"/>
          <w:sz w:val="24"/>
          <w:szCs w:val="24"/>
          <w:lang w:val="en-US" w:eastAsia="zh-CN"/>
        </w:rPr>
        <w:t>USB otg线连接设备跟PC</w:t>
      </w:r>
      <w:r>
        <w:rPr>
          <w:rFonts w:ascii="宋体" w:hAns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  <w:lang w:val="en-US" w:eastAsia="zh-CN"/>
        </w:rPr>
        <w:t>打开烧写工具AndroidTool，如下图所示</w:t>
      </w:r>
      <w:r>
        <w:rPr>
          <w:rFonts w:hint="eastAsia" w:ascii="宋体" w:hAnsi="宋体"/>
          <w:sz w:val="24"/>
          <w:szCs w:val="24"/>
        </w:rPr>
        <w:t>：</w:t>
      </w:r>
      <w:r>
        <w:drawing>
          <wp:inline distT="0" distB="0" distL="114300" distR="114300">
            <wp:extent cx="6182995" cy="3063875"/>
            <wp:effectExtent l="0" t="0" r="8255" b="31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点击升级固件那一栏，如下图所示：</w:t>
      </w:r>
    </w:p>
    <w:p>
      <w:r>
        <w:drawing>
          <wp:inline distT="0" distB="0" distL="114300" distR="114300">
            <wp:extent cx="5266055" cy="2679065"/>
            <wp:effectExtent l="0" t="0" r="1079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点击切换 ，设备切换到升级模式</w:t>
      </w:r>
    </w:p>
    <w:p>
      <w:r>
        <w:drawing>
          <wp:inline distT="0" distB="0" distL="114300" distR="114300">
            <wp:extent cx="5266055" cy="2647315"/>
            <wp:effectExtent l="0" t="0" r="1079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切换模式后可以看到</w:t>
      </w:r>
      <w:r>
        <w:rPr>
          <w:rFonts w:hint="eastAsia"/>
          <w:lang w:val="en-US" w:eastAsia="zh-CN"/>
        </w:rPr>
        <w:t xml:space="preserve"> LOADER设备，再点击升级  进行程序升级</w:t>
      </w:r>
    </w:p>
    <w:p>
      <w:r>
        <w:drawing>
          <wp:inline distT="0" distB="0" distL="114300" distR="114300">
            <wp:extent cx="5269865" cy="2568575"/>
            <wp:effectExtent l="0" t="0" r="698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注意：如果升级工具打开工具，工具提示栏提示：没有发现设备，则有可能板子无法通过软件来切换烧入模式。需要通过硬件按键来切换。如下所示：</w:t>
      </w:r>
    </w:p>
    <w:p>
      <w:r>
        <w:drawing>
          <wp:inline distT="0" distB="0" distL="114300" distR="114300">
            <wp:extent cx="5266690" cy="2636520"/>
            <wp:effectExtent l="0" t="0" r="10160" b="1143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切换方法如下：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设备先断电，然后用尖锐物体顶住PWR键下面的圆孔不松开上电 ，等工具出现“发现一个LOADER设备”再松开。再点击工具上升级按钮进行版本升级。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673985" cy="2233930"/>
            <wp:effectExtent l="0" t="0" r="1206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50310" cy="2460625"/>
            <wp:effectExtent l="0" t="0" r="2540" b="15875"/>
            <wp:docPr id="7" name="图片 7" descr="f0a39fe8ea2558a0ed6de08caa03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0a39fe8ea2558a0ed6de08caa038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FB9F"/>
    <w:multiLevelType w:val="singleLevel"/>
    <w:tmpl w:val="57B3FB9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C3182"/>
    <w:rsid w:val="4B4E78E6"/>
    <w:rsid w:val="5FB44799"/>
    <w:rsid w:val="6D0510F0"/>
    <w:rsid w:val="6D535020"/>
    <w:rsid w:val="73CD2001"/>
    <w:rsid w:val="783E3081"/>
    <w:rsid w:val="7B9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2018-11-16T02:22:00Z</dcterms:created>
  <dc:creator>Administrator</dc:creator>
  <cp:lastModifiedBy>Administrator</cp:lastModifiedBy>
  <dcterms:modified xsi:type="dcterms:W3CDTF">2021-01-07T10:32:46Z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