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spacing w:line="360" w:lineRule="auto"/>
        <w:jc w:val="center"/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</w:pP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11493500</wp:posOffset>
            </wp:positionH>
            <wp:positionV relativeFrom="topMargin">
              <wp:posOffset>11595100</wp:posOffset>
            </wp:positionV>
            <wp:extent cx="444500" cy="3302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03" o:spid="_x0000_s1025" type="#_x0000_t75" style="width:21pt;height:23pt;margin-top:833pt;margin-left:814pt;mso-position-horizontal-relative:page;mso-position-vertical-relative:page;mso-wrap-style:square;position:absolute;z-index:251659264" o:preferrelative="t" filled="f" stroked="f">
            <v:fill o:detectmouseclick="t"/>
            <v:stroke linestyle="single"/>
            <v:imagedata r:id="rId5" o:title=""/>
            <v:path o:extrusionok="f"/>
            <o:lock v:ext="edit" aspectratio="t"/>
          </v:shape>
        </w:pic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第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二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课  《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劝学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  <w:t>》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6" type="#_x0000_t75" style="width:152.21pt;height:38.04pt;mso-position-horizontal-relative:page;mso-position-vertical-relative:page;mso-wrap-style:square" filled="f" stroked="f">
            <v:stroke linestyle="single"/>
            <v:imagedata r:id="rId6" o:title=""/>
            <v:path o:extrusionok="f"/>
            <o:lock v:ext="edit" aspectratio="t"/>
          </v:shape>
        </w:pic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7" type="#_x0000_t75" style="width:211.83pt;height:55.02pt;mso-position-horizontal-relative:page;mso-position-vertical-relative:page;mso-wrap-style:square" filled="f" stroked="f">
            <v:stroke linestyle="single"/>
            <v:imagedata r:id="rId7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Times New Roman" w:eastAsia="宋体" w:hAnsi="Times New Roman" w:cs="Times New Roman" w:hint="default"/>
          <w:b/>
          <w:bCs w:val="0"/>
          <w:sz w:val="24"/>
          <w:szCs w:val="24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  <w:t>1</w:t>
      </w:r>
      <w:r>
        <w:rPr>
          <w:rFonts w:ascii="宋体" w:eastAsia="宋体" w:hAnsi="宋体" w:cs="Times New Roman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  <w:t>．下列加点字的读音完全正确的一项是（</w:t>
      </w:r>
      <w:r>
        <w:rPr>
          <w:rFonts w:ascii="Times New Roman" w:eastAsia="宋体" w:hAnsi="Times New Roman" w:cs="Times New Roman" w:hint="default"/>
          <w:b/>
          <w:bCs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 </w:t>
      </w:r>
      <w:r>
        <w:rPr>
          <w:rFonts w:ascii="宋体" w:eastAsia="宋体" w:hAnsi="宋体" w:cs="Times New Roman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color w:val="000000"/>
        </w:rPr>
      </w:pP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A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．须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臾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（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y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ú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 xml:space="preserve">）   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槁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暴（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g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ǎ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o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 xml:space="preserve">）   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中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绳（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zh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ò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ng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）  六艺经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传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（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zhu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à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n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color w:val="000000"/>
        </w:rPr>
      </w:pP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B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．磨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砺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（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l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ì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 xml:space="preserve">）    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跬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步（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gu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ǐ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 xml:space="preserve">）   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靛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青（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di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à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n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）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shd w:val="clear" w:color="auto" w:fill="FFFFFF"/>
          <w:lang w:val="en-US" w:eastAsia="zh-CN" w:bidi="ar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  <w:shd w:val="clear" w:color="auto" w:fill="FFFFFF"/>
          <w:lang w:val="en-US" w:eastAsia="zh-CN" w:bidi="ar"/>
        </w:rPr>
        <w:t xml:space="preserve">   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生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非异也（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x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ì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ng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color w:val="000000"/>
        </w:rPr>
      </w:pP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C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．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跂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望（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q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í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）   李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蟠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（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p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á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n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 xml:space="preserve">）   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郯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子（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t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á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n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）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shd w:val="clear" w:color="auto" w:fill="FFFFFF"/>
          <w:lang w:val="en-US" w:eastAsia="zh-CN" w:bidi="ar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  <w:shd w:val="clear" w:color="auto" w:fill="FFFFFF"/>
          <w:lang w:val="en-US" w:eastAsia="zh-CN" w:bidi="ar"/>
        </w:rPr>
        <w:t xml:space="preserve">    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参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省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乎己（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sh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ě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ng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宋体" w:eastAsia="宋体" w:hAnsi="宋体" w:cs="Times New Roman" w:hint="eastAsia"/>
          <w:color w:val="000000"/>
          <w:sz w:val="24"/>
          <w:szCs w:val="24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D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．阿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谀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（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y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ú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）  句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读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（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d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ò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u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）   老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聃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（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d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ā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n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 xml:space="preserve">）     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锲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而不舍（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q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ì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）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shd w:val="clear" w:color="auto" w:fill="FFFFFF"/>
          <w:lang w:val="en-US" w:eastAsia="zh-CN" w:bidi="ar"/>
        </w:rPr>
        <w:t xml:space="preserve">  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  <w:shd w:val="clear" w:color="auto" w:fill="FFFFFF"/>
          <w:lang w:val="en-US" w:eastAsia="zh-CN" w:bidi="ar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shd w:val="clear" w:color="auto" w:fill="FFFFFF"/>
          <w:lang w:val="en-US" w:eastAsia="zh-CN" w:bidi="ar"/>
        </w:rPr>
        <w:t xml:space="preserve">        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  <w:shd w:val="clear" w:color="auto" w:fill="FFFFFF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 w:val="0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  <w:t>2．下列词语书写完全正确的一项是（        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A．舟辑</w:t>
      </w:r>
      <w:r>
        <w:rPr>
          <w:rFonts w:ascii="宋体" w:eastAsia="宋体" w:hAnsi="宋体" w:cs="宋体" w:hint="eastAsia"/>
          <w:kern w:val="0"/>
          <w:sz w:val="24"/>
          <w:szCs w:val="24"/>
          <w:shd w:val="clear" w:color="auto" w:fill="FFFFFF"/>
          <w:lang w:val="en-US" w:eastAsia="zh-CN" w:bidi="ar"/>
        </w:rPr>
        <w:t xml:space="preserve">  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骐骥</w:t>
      </w:r>
      <w:r>
        <w:rPr>
          <w:rFonts w:ascii="宋体" w:eastAsia="宋体" w:hAnsi="宋体" w:cs="宋体" w:hint="eastAsia"/>
          <w:kern w:val="0"/>
          <w:sz w:val="24"/>
          <w:szCs w:val="24"/>
          <w:shd w:val="clear" w:color="auto" w:fill="FFFFFF"/>
          <w:lang w:val="en-US" w:eastAsia="zh-CN" w:bidi="ar"/>
        </w:rPr>
        <w:t xml:space="preserve">  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朽木</w:t>
      </w:r>
      <w:r>
        <w:rPr>
          <w:rFonts w:ascii="宋体" w:eastAsia="宋体" w:hAnsi="宋体" w:cs="宋体" w:hint="eastAsia"/>
          <w:kern w:val="0"/>
          <w:sz w:val="24"/>
          <w:szCs w:val="24"/>
          <w:shd w:val="clear" w:color="auto" w:fill="FFFFFF"/>
          <w:lang w:val="en-US" w:eastAsia="zh-CN" w:bidi="ar"/>
        </w:rPr>
        <w:t xml:space="preserve">  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蛇鳝之穴        B．镂刻</w:t>
      </w:r>
      <w:r>
        <w:rPr>
          <w:rFonts w:ascii="宋体" w:eastAsia="宋体" w:hAnsi="宋体" w:cs="宋体" w:hint="eastAsia"/>
          <w:kern w:val="0"/>
          <w:sz w:val="24"/>
          <w:szCs w:val="24"/>
          <w:shd w:val="clear" w:color="auto" w:fill="FFFFFF"/>
          <w:lang w:val="en-US" w:eastAsia="zh-CN" w:bidi="ar"/>
        </w:rPr>
        <w:t xml:space="preserve">  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筋骨</w:t>
      </w:r>
      <w:r>
        <w:rPr>
          <w:rFonts w:ascii="宋体" w:eastAsia="宋体" w:hAnsi="宋体" w:cs="宋体" w:hint="eastAsia"/>
          <w:kern w:val="0"/>
          <w:sz w:val="24"/>
          <w:szCs w:val="24"/>
          <w:shd w:val="clear" w:color="auto" w:fill="FFFFFF"/>
          <w:lang w:val="en-US" w:eastAsia="zh-CN" w:bidi="ar"/>
        </w:rPr>
        <w:t xml:space="preserve">  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弩马</w:t>
      </w:r>
      <w:r>
        <w:rPr>
          <w:rFonts w:ascii="宋体" w:eastAsia="宋体" w:hAnsi="宋体" w:cs="宋体" w:hint="eastAsia"/>
          <w:kern w:val="0"/>
          <w:sz w:val="24"/>
          <w:szCs w:val="24"/>
          <w:shd w:val="clear" w:color="auto" w:fill="FFFFFF"/>
          <w:lang w:val="en-US" w:eastAsia="zh-CN" w:bidi="ar"/>
        </w:rPr>
        <w:t xml:space="preserve">  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用心燥也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C．贵贱</w:t>
      </w:r>
      <w:r>
        <w:rPr>
          <w:rFonts w:ascii="宋体" w:eastAsia="宋体" w:hAnsi="宋体" w:cs="宋体" w:hint="eastAsia"/>
          <w:kern w:val="0"/>
          <w:sz w:val="24"/>
          <w:szCs w:val="24"/>
          <w:shd w:val="clear" w:color="auto" w:fill="FFFFFF"/>
          <w:lang w:val="en-US" w:eastAsia="zh-CN" w:bidi="ar"/>
        </w:rPr>
        <w:t xml:space="preserve">  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解惑</w:t>
      </w:r>
      <w:r>
        <w:rPr>
          <w:rFonts w:ascii="宋体" w:eastAsia="宋体" w:hAnsi="宋体" w:cs="宋体" w:hint="eastAsia"/>
          <w:kern w:val="0"/>
          <w:sz w:val="24"/>
          <w:szCs w:val="24"/>
          <w:shd w:val="clear" w:color="auto" w:fill="FFFFFF"/>
          <w:lang w:val="en-US" w:eastAsia="zh-CN" w:bidi="ar"/>
        </w:rPr>
        <w:t xml:space="preserve">  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句读</w:t>
      </w:r>
      <w:r>
        <w:rPr>
          <w:rFonts w:ascii="宋体" w:eastAsia="宋体" w:hAnsi="宋体" w:cs="宋体" w:hint="eastAsia"/>
          <w:kern w:val="0"/>
          <w:sz w:val="24"/>
          <w:szCs w:val="24"/>
          <w:shd w:val="clear" w:color="auto" w:fill="FFFFFF"/>
          <w:lang w:val="en-US" w:eastAsia="zh-CN" w:bidi="ar"/>
        </w:rPr>
        <w:t xml:space="preserve">  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官盛近谀        D．苌弘</w:t>
      </w:r>
      <w:r>
        <w:rPr>
          <w:rFonts w:ascii="宋体" w:eastAsia="宋体" w:hAnsi="宋体" w:cs="宋体" w:hint="eastAsia"/>
          <w:kern w:val="0"/>
          <w:sz w:val="24"/>
          <w:szCs w:val="24"/>
          <w:shd w:val="clear" w:color="auto" w:fill="FFFFFF"/>
          <w:lang w:val="en-US" w:eastAsia="zh-CN" w:bidi="ar"/>
        </w:rPr>
        <w:t xml:space="preserve">  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佳奖</w:t>
      </w:r>
      <w:r>
        <w:rPr>
          <w:rFonts w:ascii="宋体" w:eastAsia="宋体" w:hAnsi="宋体" w:cs="宋体" w:hint="eastAsia"/>
          <w:kern w:val="0"/>
          <w:sz w:val="24"/>
          <w:szCs w:val="24"/>
          <w:shd w:val="clear" w:color="auto" w:fill="FFFFFF"/>
          <w:lang w:val="en-US" w:eastAsia="zh-CN" w:bidi="ar"/>
        </w:rPr>
        <w:t xml:space="preserve">  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贻送</w:t>
      </w:r>
      <w:r>
        <w:rPr>
          <w:rFonts w:ascii="宋体" w:eastAsia="宋体" w:hAnsi="宋体" w:cs="宋体" w:hint="eastAsia"/>
          <w:kern w:val="0"/>
          <w:sz w:val="24"/>
          <w:szCs w:val="24"/>
          <w:shd w:val="clear" w:color="auto" w:fill="FFFFFF"/>
          <w:lang w:val="en-US" w:eastAsia="zh-CN" w:bidi="ar"/>
        </w:rPr>
        <w:t xml:space="preserve">  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耻学于师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  <w:t>3．对下列句子中加点词的解释，不正确的是（     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4"/>
          <w:szCs w:val="24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lang w:val="en-US" w:eastAsia="zh-CN" w:bidi="ar"/>
        </w:rPr>
        <w:t>A．声非加</w:t>
      </w:r>
      <w:r>
        <w:rPr>
          <w:rFonts w:ascii="宋体" w:eastAsia="宋体" w:hAnsi="宋体" w:cs="宋体" w:hint="eastAsia"/>
          <w:kern w:val="2"/>
          <w:sz w:val="24"/>
          <w:szCs w:val="24"/>
          <w:em w:val="dot"/>
          <w:lang w:val="en-US" w:eastAsia="zh-CN" w:bidi="ar"/>
        </w:rPr>
        <w:t>疾</w:t>
      </w:r>
      <w:r>
        <w:rPr>
          <w:rFonts w:ascii="宋体" w:eastAsia="宋体" w:hAnsi="宋体" w:cs="宋体" w:hint="eastAsia"/>
          <w:kern w:val="2"/>
          <w:sz w:val="24"/>
          <w:szCs w:val="24"/>
          <w:lang w:val="en-US" w:eastAsia="zh-CN" w:bidi="ar"/>
        </w:rPr>
        <w:t>也       强，这里指声音洪大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4"/>
          <w:szCs w:val="24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lang w:val="en-US" w:eastAsia="zh-CN" w:bidi="ar"/>
        </w:rPr>
        <w:t>B．非能</w:t>
      </w:r>
      <w:r>
        <w:rPr>
          <w:rFonts w:ascii="宋体" w:eastAsia="宋体" w:hAnsi="宋体" w:cs="宋体" w:hint="eastAsia"/>
          <w:kern w:val="2"/>
          <w:sz w:val="24"/>
          <w:szCs w:val="24"/>
          <w:em w:val="dot"/>
          <w:lang w:val="en-US" w:eastAsia="zh-CN" w:bidi="ar"/>
        </w:rPr>
        <w:t>水</w:t>
      </w:r>
      <w:r>
        <w:rPr>
          <w:rFonts w:ascii="宋体" w:eastAsia="宋体" w:hAnsi="宋体" w:cs="宋体" w:hint="eastAsia"/>
          <w:kern w:val="2"/>
          <w:sz w:val="24"/>
          <w:szCs w:val="24"/>
          <w:lang w:val="en-US" w:eastAsia="zh-CN" w:bidi="ar"/>
        </w:rPr>
        <w:t>也         动词，游水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4"/>
          <w:szCs w:val="24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lang w:val="en-US" w:eastAsia="zh-CN" w:bidi="ar"/>
        </w:rPr>
        <w:t>C．</w:t>
      </w:r>
      <w:r>
        <w:rPr>
          <w:rFonts w:ascii="宋体" w:eastAsia="宋体" w:hAnsi="宋体" w:cs="Times New Roman" w:hint="eastAsia"/>
          <w:kern w:val="2"/>
          <w:sz w:val="24"/>
          <w:szCs w:val="24"/>
          <w:shd w:val="clear" w:color="auto" w:fill="FFFFFF"/>
          <w:lang w:val="en-US" w:eastAsia="zh-CN" w:bidi="ar"/>
        </w:rPr>
        <w:t>则</w:t>
      </w:r>
      <w:r>
        <w:rPr>
          <w:rFonts w:ascii="宋体" w:eastAsia="宋体" w:hAnsi="宋体" w:cs="Times New Roman" w:hint="eastAsia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知</w:t>
      </w:r>
      <w:r>
        <w:rPr>
          <w:rFonts w:ascii="宋体" w:eastAsia="宋体" w:hAnsi="宋体" w:cs="Times New Roman" w:hint="eastAsia"/>
          <w:kern w:val="2"/>
          <w:sz w:val="24"/>
          <w:szCs w:val="24"/>
          <w:shd w:val="clear" w:color="auto" w:fill="FFFFFF"/>
          <w:lang w:val="en-US" w:eastAsia="zh-CN" w:bidi="ar"/>
        </w:rPr>
        <w:t>明而行无过矣</w:t>
      </w:r>
      <w:r>
        <w:rPr>
          <w:rFonts w:ascii="宋体" w:eastAsia="宋体" w:hAnsi="宋体" w:cs="宋体" w:hint="eastAsia"/>
          <w:kern w:val="2"/>
          <w:sz w:val="24"/>
          <w:szCs w:val="24"/>
          <w:lang w:val="en-US" w:eastAsia="zh-CN" w:bidi="ar"/>
        </w:rPr>
        <w:t xml:space="preserve">       知，知晓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4"/>
          <w:szCs w:val="24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lang w:val="en-US" w:eastAsia="zh-CN" w:bidi="ar"/>
        </w:rPr>
        <w:t>D．上食埃土，</w:t>
      </w:r>
      <w:r>
        <w:rPr>
          <w:rFonts w:ascii="宋体" w:eastAsia="宋体" w:hAnsi="宋体" w:cs="宋体" w:hint="eastAsia"/>
          <w:kern w:val="2"/>
          <w:sz w:val="24"/>
          <w:szCs w:val="24"/>
          <w:em w:val="dot"/>
          <w:lang w:val="en-US" w:eastAsia="zh-CN" w:bidi="ar"/>
        </w:rPr>
        <w:t>下</w:t>
      </w:r>
      <w:r>
        <w:rPr>
          <w:rFonts w:ascii="宋体" w:eastAsia="宋体" w:hAnsi="宋体" w:cs="宋体" w:hint="eastAsia"/>
          <w:kern w:val="2"/>
          <w:sz w:val="24"/>
          <w:szCs w:val="24"/>
          <w:lang w:val="en-US" w:eastAsia="zh-CN" w:bidi="ar"/>
        </w:rPr>
        <w:t>饮黄泉       名词作状语，向下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b/>
          <w:bCs/>
          <w:sz w:val="24"/>
          <w:szCs w:val="24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4"/>
          <w:szCs w:val="24"/>
          <w:lang w:val="en-US" w:eastAsia="zh-CN" w:bidi="ar"/>
        </w:rPr>
        <w:t>4．下列各组句子中，加点词的意义和用法相同的是（     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4"/>
          <w:szCs w:val="24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lang w:val="en-US" w:eastAsia="zh-CN" w:bidi="ar"/>
        </w:rPr>
        <w:t>A．假舆马</w:t>
      </w:r>
      <w:r>
        <w:rPr>
          <w:rFonts w:ascii="宋体" w:eastAsia="宋体" w:hAnsi="宋体" w:cs="宋体" w:hint="eastAsia"/>
          <w:kern w:val="2"/>
          <w:sz w:val="24"/>
          <w:szCs w:val="24"/>
          <w:em w:val="dot"/>
          <w:lang w:val="en-US" w:eastAsia="zh-CN" w:bidi="ar"/>
        </w:rPr>
        <w:t>者</w:t>
      </w:r>
      <w:r>
        <w:rPr>
          <w:rFonts w:ascii="宋体" w:eastAsia="宋体" w:hAnsi="宋体" w:cs="宋体" w:hint="eastAsia"/>
          <w:kern w:val="2"/>
          <w:sz w:val="24"/>
          <w:szCs w:val="24"/>
          <w:lang w:val="en-US" w:eastAsia="zh-CN" w:bidi="ar"/>
        </w:rPr>
        <w:t>，非利足也       而陋</w:t>
      </w:r>
      <w:r>
        <w:rPr>
          <w:rFonts w:ascii="宋体" w:eastAsia="宋体" w:hAnsi="宋体" w:cs="宋体" w:hint="eastAsia"/>
          <w:kern w:val="2"/>
          <w:sz w:val="24"/>
          <w:szCs w:val="24"/>
          <w:em w:val="dot"/>
          <w:lang w:val="en-US" w:eastAsia="zh-CN" w:bidi="ar"/>
        </w:rPr>
        <w:t>者</w:t>
      </w:r>
      <w:r>
        <w:rPr>
          <w:rFonts w:ascii="宋体" w:eastAsia="宋体" w:hAnsi="宋体" w:cs="宋体" w:hint="eastAsia"/>
          <w:kern w:val="2"/>
          <w:sz w:val="24"/>
          <w:szCs w:val="24"/>
          <w:lang w:val="en-US" w:eastAsia="zh-CN" w:bidi="ar"/>
        </w:rPr>
        <w:t>乃以斧斤考击而求之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4"/>
          <w:szCs w:val="24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lang w:val="en-US" w:eastAsia="zh-CN" w:bidi="ar"/>
        </w:rPr>
        <w:t>B．善假</w:t>
      </w:r>
      <w:r>
        <w:rPr>
          <w:rFonts w:ascii="宋体" w:eastAsia="宋体" w:hAnsi="宋体" w:cs="宋体" w:hint="eastAsia"/>
          <w:kern w:val="2"/>
          <w:sz w:val="24"/>
          <w:szCs w:val="24"/>
          <w:em w:val="dot"/>
          <w:lang w:val="en-US" w:eastAsia="zh-CN" w:bidi="ar"/>
        </w:rPr>
        <w:t>于</w:t>
      </w:r>
      <w:r>
        <w:rPr>
          <w:rFonts w:ascii="宋体" w:eastAsia="宋体" w:hAnsi="宋体" w:cs="宋体" w:hint="eastAsia"/>
          <w:kern w:val="2"/>
          <w:sz w:val="24"/>
          <w:szCs w:val="24"/>
          <w:lang w:val="en-US" w:eastAsia="zh-CN" w:bidi="ar"/>
        </w:rPr>
        <w:t>物也               师不必贤</w:t>
      </w:r>
      <w:r>
        <w:rPr>
          <w:rFonts w:ascii="宋体" w:eastAsia="宋体" w:hAnsi="宋体" w:cs="宋体" w:hint="eastAsia"/>
          <w:kern w:val="2"/>
          <w:sz w:val="24"/>
          <w:szCs w:val="24"/>
          <w:em w:val="dot"/>
          <w:lang w:val="en-US" w:eastAsia="zh-CN" w:bidi="ar"/>
        </w:rPr>
        <w:t>于</w:t>
      </w:r>
      <w:r>
        <w:rPr>
          <w:rFonts w:ascii="宋体" w:eastAsia="宋体" w:hAnsi="宋体" w:cs="宋体" w:hint="eastAsia"/>
          <w:kern w:val="2"/>
          <w:sz w:val="24"/>
          <w:szCs w:val="24"/>
          <w:lang w:val="en-US" w:eastAsia="zh-CN" w:bidi="ar"/>
        </w:rPr>
        <w:t>弟子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4"/>
          <w:szCs w:val="24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lang w:val="en-US" w:eastAsia="zh-CN" w:bidi="ar"/>
        </w:rPr>
        <w:t>C．筋骨</w:t>
      </w:r>
      <w:r>
        <w:rPr>
          <w:rFonts w:ascii="宋体" w:eastAsia="宋体" w:hAnsi="宋体" w:cs="宋体" w:hint="eastAsia"/>
          <w:kern w:val="2"/>
          <w:sz w:val="24"/>
          <w:szCs w:val="24"/>
          <w:em w:val="dot"/>
          <w:lang w:val="en-US" w:eastAsia="zh-CN" w:bidi="ar"/>
        </w:rPr>
        <w:t>之</w:t>
      </w:r>
      <w:r>
        <w:rPr>
          <w:rFonts w:ascii="宋体" w:eastAsia="宋体" w:hAnsi="宋体" w:cs="宋体" w:hint="eastAsia"/>
          <w:kern w:val="2"/>
          <w:sz w:val="24"/>
          <w:szCs w:val="24"/>
          <w:lang w:val="en-US" w:eastAsia="zh-CN" w:bidi="ar"/>
        </w:rPr>
        <w:t>强                 非蛇鳝</w:t>
      </w:r>
      <w:r>
        <w:rPr>
          <w:rFonts w:ascii="宋体" w:eastAsia="宋体" w:hAnsi="宋体" w:cs="宋体" w:hint="eastAsia"/>
          <w:kern w:val="2"/>
          <w:sz w:val="24"/>
          <w:szCs w:val="24"/>
          <w:em w:val="dot"/>
          <w:lang w:val="en-US" w:eastAsia="zh-CN" w:bidi="ar"/>
        </w:rPr>
        <w:t>之</w:t>
      </w:r>
      <w:r>
        <w:rPr>
          <w:rFonts w:ascii="宋体" w:eastAsia="宋体" w:hAnsi="宋体" w:cs="宋体" w:hint="eastAsia"/>
          <w:kern w:val="2"/>
          <w:sz w:val="24"/>
          <w:szCs w:val="24"/>
          <w:lang w:val="en-US" w:eastAsia="zh-CN" w:bidi="ar"/>
        </w:rPr>
        <w:t>穴无可寄托者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4"/>
          <w:szCs w:val="24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lang w:val="en-US" w:eastAsia="zh-CN" w:bidi="ar"/>
        </w:rPr>
        <w:t>D．蟹六跪</w:t>
      </w:r>
      <w:r>
        <w:rPr>
          <w:rFonts w:ascii="宋体" w:eastAsia="宋体" w:hAnsi="宋体" w:cs="宋体" w:hint="eastAsia"/>
          <w:kern w:val="2"/>
          <w:sz w:val="24"/>
          <w:szCs w:val="24"/>
          <w:em w:val="dot"/>
          <w:lang w:val="en-US" w:eastAsia="zh-CN" w:bidi="ar"/>
        </w:rPr>
        <w:t>而</w:t>
      </w:r>
      <w:r>
        <w:rPr>
          <w:rFonts w:ascii="宋体" w:eastAsia="宋体" w:hAnsi="宋体" w:cs="宋体" w:hint="eastAsia"/>
          <w:kern w:val="2"/>
          <w:sz w:val="24"/>
          <w:szCs w:val="24"/>
          <w:lang w:val="en-US" w:eastAsia="zh-CN" w:bidi="ar"/>
        </w:rPr>
        <w:t>二螯             非利足也，</w:t>
      </w:r>
      <w:r>
        <w:rPr>
          <w:rFonts w:ascii="宋体" w:eastAsia="宋体" w:hAnsi="宋体" w:cs="宋体" w:hint="eastAsia"/>
          <w:kern w:val="2"/>
          <w:sz w:val="24"/>
          <w:szCs w:val="24"/>
          <w:em w:val="dot"/>
          <w:lang w:val="en-US" w:eastAsia="zh-CN" w:bidi="ar"/>
        </w:rPr>
        <w:t>而</w:t>
      </w:r>
      <w:r>
        <w:rPr>
          <w:rFonts w:ascii="宋体" w:eastAsia="宋体" w:hAnsi="宋体" w:cs="宋体" w:hint="eastAsia"/>
          <w:kern w:val="2"/>
          <w:sz w:val="24"/>
          <w:szCs w:val="24"/>
          <w:lang w:val="en-US" w:eastAsia="zh-CN" w:bidi="ar"/>
        </w:rPr>
        <w:t>致千里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宋体" w:hint="eastAsia"/>
          <w:b/>
          <w:bCs/>
          <w:kern w:val="0"/>
          <w:sz w:val="24"/>
          <w:szCs w:val="24"/>
          <w:lang w:val="en-US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  <w:shd w:val="clear" w:color="auto" w:fill="FFFFFF"/>
          <w:lang w:val="en-US" w:eastAsia="zh-CN" w:bidi="ar"/>
        </w:rPr>
        <w:t>5．对下列句子所使用的修辞方法的判断，错误的一项是（</w:t>
      </w:r>
      <w:r>
        <w:rPr>
          <w:rFonts w:ascii="宋体" w:eastAsia="宋体" w:hAnsi="宋体" w:cs="宋体" w:hint="eastAsia"/>
          <w:b/>
          <w:bCs/>
          <w:kern w:val="0"/>
          <w:sz w:val="24"/>
          <w:szCs w:val="24"/>
          <w:shd w:val="clear" w:color="auto" w:fill="FFFFFF"/>
          <w:lang w:val="en-US" w:eastAsia="zh-CN" w:bidi="ar"/>
        </w:rPr>
        <w:t>     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4"/>
          <w:szCs w:val="24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lang w:val="en-US" w:eastAsia="zh-CN" w:bidi="ar"/>
        </w:rPr>
        <w:t>A．积土成山，风雨兴焉 （比喻）</w:t>
      </w:r>
      <w:r>
        <w:rPr>
          <w:rFonts w:ascii="宋体" w:eastAsia="宋体" w:hAnsi="宋体" w:cs="宋体" w:hint="eastAsia"/>
          <w:kern w:val="2"/>
          <w:sz w:val="24"/>
          <w:szCs w:val="24"/>
          <w:lang w:val="en-US" w:eastAsia="zh-CN" w:bidi="ar"/>
        </w:rPr>
        <w:tab/>
      </w:r>
      <w:r>
        <w:rPr>
          <w:rFonts w:ascii="宋体" w:eastAsia="宋体" w:hAnsi="宋体" w:cs="宋体" w:hint="eastAsia"/>
          <w:kern w:val="2"/>
          <w:sz w:val="24"/>
          <w:szCs w:val="24"/>
          <w:lang w:val="en-US" w:eastAsia="zh-CN" w:bidi="ar"/>
        </w:rPr>
        <w:t>B．上食埃土，下饮黄泉   （夸张）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4"/>
          <w:szCs w:val="24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lang w:val="en-US" w:eastAsia="zh-CN" w:bidi="ar"/>
        </w:rPr>
        <w:t>C．骐骥一跃，不能十步 （借代）</w:t>
      </w:r>
      <w:r>
        <w:rPr>
          <w:rFonts w:ascii="宋体" w:eastAsia="宋体" w:hAnsi="宋体" w:cs="宋体" w:hint="eastAsia"/>
          <w:kern w:val="2"/>
          <w:sz w:val="24"/>
          <w:szCs w:val="24"/>
          <w:lang w:val="en-US" w:eastAsia="zh-CN" w:bidi="ar"/>
        </w:rPr>
        <w:tab/>
      </w:r>
      <w:r>
        <w:rPr>
          <w:rFonts w:ascii="宋体" w:eastAsia="宋体" w:hAnsi="宋体" w:cs="宋体" w:hint="eastAsia"/>
          <w:kern w:val="2"/>
          <w:sz w:val="24"/>
          <w:szCs w:val="24"/>
          <w:lang w:val="en-US" w:eastAsia="zh-CN" w:bidi="ar"/>
        </w:rPr>
        <w:t>D．蟹六跪而二螯，非蛇鳝之穴无可寄托者，用心躁也（拟人）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 w:val="0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  <w:t>6．下列句子中不含通假字的一组是（       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A．句读之不知，惑之不解           B．则知明而行无过矣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C．君子生非异也，善假于物也       D．师者，所以传道受业解惑也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leftChars="0" w:rightChars="0"/>
        <w:jc w:val="left"/>
        <w:textAlignment w:val="center"/>
        <w:rPr>
          <w:rFonts w:ascii="宋体" w:eastAsia="宋体" w:hAnsi="宋体" w:cs="宋体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  <w:t>7．下列各句中加点词的古今意义相同的一组是（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A．君子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博学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而日参省乎己             B．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小学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而大遗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C．蚓无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爪牙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之利                     D．积土成山，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风雨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兴焉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 w:val="0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  <w:t>8．下列各句中，与</w:t>
      </w:r>
      <w:r>
        <w:rPr>
          <w:rFonts w:ascii="宋体" w:eastAsia="宋体" w:hAnsi="宋体" w:cs="宋体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  <w:t>蚓无爪牙之利，筋骨之强</w:t>
      </w:r>
      <w:r>
        <w:rPr>
          <w:rFonts w:ascii="宋体" w:eastAsia="宋体" w:hAnsi="宋体" w:cs="宋体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  <w:t>的句式相同的一项是(  )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A．青，取之于蓝，而青于蓝/生乎吾前，其闻道也固先乎吾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B．句读之不知，惑之不解/何以解忧，唯有杜康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C．马之千里者/居庙堂之高，则忧其民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D．师者，所以传道受业解惑也/非蛇鳝之穴无可寄托者，用心躁也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  <w:t>9．从词类活用的角度看，下列加点的词用法不同于其他三项的是（</w:t>
      </w:r>
      <w:r>
        <w:rPr>
          <w:rFonts w:ascii="宋体" w:eastAsia="宋体" w:hAnsi="宋体" w:cs="宋体" w:hint="default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  <w:t xml:space="preserve">     </w:t>
      </w:r>
      <w:r>
        <w:rPr>
          <w:rFonts w:ascii="宋体" w:eastAsia="宋体" w:hAnsi="宋体" w:cs="宋体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default"/>
          <w:kern w:val="2"/>
          <w:sz w:val="24"/>
          <w:szCs w:val="24"/>
          <w:shd w:val="clear" w:color="auto" w:fill="FFFFFF"/>
          <w:lang w:val="en-US" w:eastAsia="zh-CN" w:bidi="ar"/>
        </w:rPr>
        <w:t>A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．君子博学而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日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参省乎己</w:t>
      </w:r>
      <w:r>
        <w:rPr>
          <w:rFonts w:ascii="宋体" w:eastAsia="宋体" w:hAnsi="宋体" w:cs="宋体" w:hint="default"/>
          <w:kern w:val="2"/>
          <w:sz w:val="24"/>
          <w:szCs w:val="24"/>
          <w:shd w:val="clear" w:color="auto" w:fill="FFFFFF"/>
          <w:lang w:val="en-US" w:eastAsia="zh-CN" w:bidi="ar"/>
        </w:rPr>
        <w:tab/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 xml:space="preserve">    </w:t>
      </w:r>
      <w:r>
        <w:rPr>
          <w:rFonts w:ascii="宋体" w:eastAsia="宋体" w:hAnsi="宋体" w:cs="宋体" w:hint="default"/>
          <w:kern w:val="2"/>
          <w:sz w:val="24"/>
          <w:szCs w:val="24"/>
          <w:shd w:val="clear" w:color="auto" w:fill="FFFFFF"/>
          <w:lang w:val="en-US" w:eastAsia="zh-CN" w:bidi="ar"/>
        </w:rPr>
        <w:t>B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．假舟楫者，非能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水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也，而绝江河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default"/>
          <w:kern w:val="2"/>
          <w:sz w:val="24"/>
          <w:szCs w:val="24"/>
          <w:shd w:val="clear" w:color="auto" w:fill="FFFFFF"/>
          <w:lang w:val="en-US" w:eastAsia="zh-CN" w:bidi="ar"/>
        </w:rPr>
        <w:t>C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．项伯乃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夜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 xml:space="preserve">驰之沛公军       </w:t>
      </w:r>
      <w:r>
        <w:rPr>
          <w:rFonts w:ascii="宋体" w:eastAsia="宋体" w:hAnsi="宋体" w:cs="宋体" w:hint="default"/>
          <w:kern w:val="2"/>
          <w:sz w:val="24"/>
          <w:szCs w:val="24"/>
          <w:shd w:val="clear" w:color="auto" w:fill="FFFFFF"/>
          <w:lang w:val="en-US" w:eastAsia="zh-CN" w:bidi="ar"/>
        </w:rPr>
        <w:t>D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．蚓无爪牙之利，筋骨之强，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上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食埃土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 w:val="0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  <w:t>10．对下列句中加点词语的解释，有误的一项是（</w:t>
      </w:r>
      <w:r>
        <w:rPr>
          <w:rFonts w:ascii="宋体" w:eastAsia="宋体" w:hAnsi="宋体" w:cs="宋体" w:hint="eastAsia"/>
          <w:b/>
          <w:bCs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 </w:t>
      </w:r>
      <w:r>
        <w:rPr>
          <w:rFonts w:ascii="宋体" w:eastAsia="宋体" w:hAnsi="宋体" w:cs="宋体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A．彼童子之师，授之书而习其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句读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者句。 （读（d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ò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u）：古人指文辞休止和停顿处。文辞语意已尽处为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句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，未尽而需停顿的地方为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读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 xml:space="preserve">。）  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B．不积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跬步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，无以至千里。    （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跬步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，古代称跨出一脚为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步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，跨出两脚为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跬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，也被用于形容极近的距离、数量极少等。）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C．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士大夫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之族，曰师曰弟子云者。  （士大夫：是古代中国对社会上具有一定声望、地位的知识分子及官吏的统称。）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D．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六艺经传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皆通习之。（六艺：指《诗》《书》《礼》《乐》《易》《春秋》六种经书。传： 古代解释经书的著作。）</w:t>
      </w:r>
    </w:p>
    <w:p>
      <w:pPr>
        <w:spacing w:line="360" w:lineRule="auto"/>
        <w:jc w:val="center"/>
        <w:textAlignment w:val="center"/>
        <w:rPr>
          <w:rFonts w:ascii="黑体" w:eastAsia="黑体" w:hAnsi="黑体"/>
          <w:b/>
          <w:color w:val="000000"/>
          <w:szCs w:val="21"/>
        </w:rPr>
      </w:pPr>
      <w:r>
        <w:pict>
          <v:shape id="图片 1" o:spid="_x0000_i1028" type="#_x0000_t75" style="width:201.75pt;height:52.29pt;mso-position-horizontal-relative:page;mso-position-vertical-relative:page;mso-wrap-style:square" filled="f" stroked="f">
            <v:stroke linestyle="single"/>
            <v:imagedata r:id="rId8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Times New Roman" w:eastAsia="宋体" w:hAnsi="Times New Roman" w:cs="Times New Roman" w:hint="default"/>
          <w:b/>
          <w:bCs w:val="0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  <w:t>阅读下面的文言文，完成小题。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center"/>
        <w:rPr>
          <w:rFonts w:ascii="楷体" w:eastAsia="楷体" w:hAnsi="楷体" w:cs="Times New Roman" w:hint="eastAsia"/>
          <w:kern w:val="2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楷体" w:eastAsia="楷体" w:hAnsi="楷体" w:cs="Times New Roman" w:hint="eastAsia"/>
          <w:kern w:val="2"/>
          <w:sz w:val="24"/>
          <w:szCs w:val="24"/>
          <w:shd w:val="clear" w:color="auto" w:fill="FFFFFF"/>
          <w:lang w:val="en-US" w:eastAsia="zh-CN" w:bidi="ar"/>
        </w:rPr>
        <w:t>①</w:t>
      </w:r>
      <w:r>
        <w:rPr>
          <w:rFonts w:ascii="楷体" w:eastAsia="楷体" w:hAnsi="楷体" w:cs="Times New Roman" w:hint="eastAsia"/>
          <w:kern w:val="2"/>
          <w:sz w:val="24"/>
          <w:szCs w:val="24"/>
          <w:shd w:val="clear" w:color="auto" w:fill="FFFFFF"/>
          <w:lang w:val="en-US" w:eastAsia="zh-CN" w:bidi="ar"/>
        </w:rPr>
        <w:t>君子曰：学不可以已。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center"/>
        <w:rPr>
          <w:rFonts w:ascii="Times New Roman" w:eastAsia="宋体" w:hAnsi="Times New Roman" w:cs="Times New Roman" w:hint="default"/>
          <w:sz w:val="24"/>
          <w:szCs w:val="24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2"/>
          <w:sz w:val="24"/>
          <w:szCs w:val="24"/>
          <w:u w:val="single"/>
          <w:shd w:val="clear" w:color="auto" w:fill="FFFFFF"/>
          <w:lang w:val="en-US" w:eastAsia="zh-CN" w:bidi="ar"/>
        </w:rPr>
        <w:t>②</w:t>
      </w:r>
      <w:r>
        <w:rPr>
          <w:rFonts w:ascii="楷体" w:eastAsia="楷体" w:hAnsi="楷体" w:cs="Times New Roman" w:hint="eastAsia"/>
          <w:kern w:val="2"/>
          <w:sz w:val="24"/>
          <w:szCs w:val="24"/>
          <w:u w:val="single"/>
          <w:shd w:val="clear" w:color="auto" w:fill="FFFFFF"/>
          <w:lang w:val="en-US" w:eastAsia="zh-CN" w:bidi="ar"/>
        </w:rPr>
        <w:t>青，取之于蓝，而青于蓝；冰，水为之，而寒于水</w:t>
      </w:r>
      <w:r>
        <w:rPr>
          <w:rFonts w:ascii="楷体" w:eastAsia="楷体" w:hAnsi="楷体" w:cs="Times New Roman" w:hint="eastAsia"/>
          <w:kern w:val="2"/>
          <w:sz w:val="24"/>
          <w:szCs w:val="24"/>
          <w:shd w:val="clear" w:color="auto" w:fill="FFFFFF"/>
          <w:lang w:val="en-US" w:eastAsia="zh-CN" w:bidi="ar"/>
        </w:rPr>
        <w:t>。木直中绳，</w:t>
      </w:r>
      <w:r>
        <w:rPr>
          <w:rFonts w:ascii="黑体" w:eastAsia="黑体" w:hAnsi="宋体" w:cs="Tahoma" w:hint="eastAsia"/>
          <w:kern w:val="2"/>
          <w:sz w:val="24"/>
          <w:szCs w:val="24"/>
          <w:shd w:val="clear" w:color="auto" w:fill="FFFFFF"/>
          <w:lang w:val="en-US" w:eastAsia="zh-CN" w:bidi="ar"/>
        </w:rPr>
        <w:t></w:t>
      </w:r>
      <w:r>
        <w:rPr>
          <w:rFonts w:ascii="楷体" w:eastAsia="楷体" w:hAnsi="楷体" w:cs="Times New Roman" w:hint="eastAsia"/>
          <w:kern w:val="2"/>
          <w:sz w:val="24"/>
          <w:szCs w:val="24"/>
          <w:shd w:val="clear" w:color="auto" w:fill="FFFFFF"/>
          <w:lang w:val="en-US" w:eastAsia="zh-CN" w:bidi="ar"/>
        </w:rPr>
        <w:t>以为轮，其曲中规；虽有槁暴，不复挺者，</w:t>
      </w:r>
      <w:r>
        <w:rPr>
          <w:rFonts w:ascii="黑体" w:eastAsia="黑体" w:hAnsi="宋体" w:cs="Tahoma" w:hint="eastAsia"/>
          <w:kern w:val="2"/>
          <w:sz w:val="24"/>
          <w:szCs w:val="24"/>
          <w:shd w:val="clear" w:color="auto" w:fill="FFFFFF"/>
          <w:lang w:val="en-US" w:eastAsia="zh-CN" w:bidi="ar"/>
        </w:rPr>
        <w:t></w:t>
      </w:r>
      <w:r>
        <w:rPr>
          <w:rFonts w:ascii="楷体" w:eastAsia="楷体" w:hAnsi="楷体" w:cs="Times New Roman" w:hint="eastAsia"/>
          <w:kern w:val="2"/>
          <w:sz w:val="24"/>
          <w:szCs w:val="24"/>
          <w:shd w:val="clear" w:color="auto" w:fill="FFFFFF"/>
          <w:lang w:val="en-US" w:eastAsia="zh-CN" w:bidi="ar"/>
        </w:rPr>
        <w:t>使之然也。故木受绳则直，金就砺则利，君子博学而日参省乎己，则知明而行无过矣。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center"/>
        <w:rPr>
          <w:rFonts w:ascii="Times New Roman" w:eastAsia="宋体" w:hAnsi="Times New Roman" w:cs="Times New Roman" w:hint="default"/>
          <w:sz w:val="24"/>
          <w:szCs w:val="24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2"/>
          <w:sz w:val="24"/>
          <w:szCs w:val="24"/>
          <w:shd w:val="clear" w:color="auto" w:fill="FFFFFF"/>
          <w:lang w:val="en-US" w:eastAsia="zh-CN" w:bidi="ar"/>
        </w:rPr>
        <w:t>③</w:t>
      </w:r>
      <w:r>
        <w:rPr>
          <w:rFonts w:ascii="楷体" w:eastAsia="楷体" w:hAnsi="楷体" w:cs="Times New Roman" w:hint="eastAsia"/>
          <w:kern w:val="2"/>
          <w:sz w:val="24"/>
          <w:szCs w:val="24"/>
          <w:shd w:val="clear" w:color="auto" w:fill="FFFFFF"/>
          <w:lang w:val="en-US" w:eastAsia="zh-CN" w:bidi="ar"/>
        </w:rPr>
        <w:t>吾尝终日而思矣，不如须臾之所学也；吾尝跛而望矣，不如登高之博见也。登高而招，臂非加长也，而见者远；顺风而呼，声非加疾也，而闻者彰。假舆马者，非利足也，而致千里；假舟楫者，非能水也，而绝江河。君子生非异也，善假于物也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center"/>
        <w:rPr>
          <w:rFonts w:ascii="Times New Roman" w:eastAsia="宋体" w:hAnsi="Times New Roman" w:cs="Times New Roman" w:hint="default"/>
          <w:sz w:val="24"/>
          <w:szCs w:val="24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2"/>
          <w:sz w:val="24"/>
          <w:szCs w:val="24"/>
          <w:shd w:val="clear" w:color="auto" w:fill="FFFFFF"/>
          <w:lang w:val="en-US" w:eastAsia="zh-CN" w:bidi="ar"/>
        </w:rPr>
        <w:t>④</w:t>
      </w:r>
      <w:r>
        <w:rPr>
          <w:rFonts w:ascii="楷体" w:eastAsia="楷体" w:hAnsi="楷体" w:cs="Times New Roman" w:hint="eastAsia"/>
          <w:kern w:val="2"/>
          <w:sz w:val="24"/>
          <w:szCs w:val="24"/>
          <w:shd w:val="clear" w:color="auto" w:fill="FFFFFF"/>
          <w:lang w:val="en-US" w:eastAsia="zh-CN" w:bidi="ar"/>
        </w:rPr>
        <w:t>积土成山，风雨兴焉；积水成渊，蛟龙生焉；积善成德，而神明自得，圣心备焉。</w:t>
      </w:r>
      <w:r>
        <w:rPr>
          <w:rFonts w:ascii="楷体" w:eastAsia="楷体" w:hAnsi="楷体" w:cs="Times New Roman" w:hint="eastAsia"/>
          <w:kern w:val="2"/>
          <w:sz w:val="24"/>
          <w:szCs w:val="24"/>
          <w:u w:val="single"/>
          <w:shd w:val="clear" w:color="auto" w:fill="FFFFFF"/>
          <w:lang w:val="en-US" w:eastAsia="zh-CN" w:bidi="ar"/>
        </w:rPr>
        <w:t>故不积跬步，无以至千里；不积小流，无以成江海</w:t>
      </w:r>
      <w:r>
        <w:rPr>
          <w:rFonts w:ascii="楷体" w:eastAsia="楷体" w:hAnsi="楷体" w:cs="Times New Roman" w:hint="eastAsia"/>
          <w:kern w:val="2"/>
          <w:sz w:val="24"/>
          <w:szCs w:val="24"/>
          <w:shd w:val="clear" w:color="auto" w:fill="FFFFFF"/>
          <w:lang w:val="en-US" w:eastAsia="zh-CN" w:bidi="ar"/>
        </w:rPr>
        <w:t>。骐骥一跃，不能十步；驽马十驾，功在不舍。锲而舍之，朽木不折；锲而不舍，金石可镂，蚓无爪牙之利，筋骨之强，上食埃土，下饮黄泉，用心一也。蟹六跪而二螯，非蛇鳝之穴无可寄托者，用心躁也。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right"/>
        <w:textAlignment w:val="center"/>
        <w:rPr>
          <w:rFonts w:ascii="Times New Roman" w:eastAsia="宋体" w:hAnsi="Times New Roman" w:cs="Times New Roman" w:hint="default"/>
          <w:sz w:val="24"/>
          <w:szCs w:val="24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2"/>
          <w:sz w:val="24"/>
          <w:szCs w:val="24"/>
          <w:shd w:val="clear" w:color="auto" w:fill="FFFFFF"/>
          <w:lang w:val="en-US" w:eastAsia="zh-CN" w:bidi="ar"/>
        </w:rPr>
        <w:t>（节选自《劝学》）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 w:val="0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  <w:t>11．文中以</w:t>
      </w:r>
      <w:r>
        <w:rPr>
          <w:rFonts w:ascii="宋体" w:eastAsia="宋体" w:hAnsi="宋体" w:cs="宋体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  <w:t>驽马</w:t>
      </w:r>
      <w:r>
        <w:rPr>
          <w:rFonts w:ascii="宋体" w:eastAsia="宋体" w:hAnsi="宋体" w:cs="宋体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  <w:t>为喻，用意在于（       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A．说明即使天资不高，如果坚持不懈，也能有所成就。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B．说明即使是匹劣马，如果不发挥它的才能，也不能有所成就。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C．说明人即使天资很高，如果骄傲自满，也不能有所成就。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D．用名马比喻名人，说明名人成就事业并不困难。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 w:val="0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  <w:t>12．下列句子翻译不正确的一项是（   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A．君子博学而日参省乎己，则知明而行无过矣。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——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君子广博地学习并且每天对自己检查、反省，就能智慧明达而且行为没有过错了。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B．君子生非异也，善假于物也。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——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君子生下来没有特异之处，只是善于借助外物罢了。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C．吾尝跂而望矣，不如登高之博见也。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——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我曾经踮起脚后跟向远处看，不如登到高处见得广。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D．骐骥一跃，不能十步；驽马十驾，功在不舍。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——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骏马跳跃一次，不能达到十步远；劣马拉车走十天，功效来源于走个不停。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 w:val="0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  <w:t>13．下列对文章的理解与分析，不正确的一项是（   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A．文章条理清晰，论述严密。全文围绕中心论点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学不可以已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展开论述。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B．作者用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青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胜于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蓝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，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冰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寒于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水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两种生活现象说明客观事物经过一定的变化过程，可以有所发展、有所提高。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C．第三段中作者用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君子生非异也，善假于物也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一句说明君子的本性跟其他人并没有什么不同，君子之所以能成为君子，是因为善于利用学习来弥补自己的不足。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D．第四段中作者用了引证法来论证学习的方法和态度，强调要逐步积累、坚持不懈、专心致志。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 w:val="0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  <w:t>14．下列对文章的理解与分析，不正确的一项是（     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A．本文说理，以常见的事情或现象设喻，把道理讲得形象生动，深入浅出，有感染力和说服力。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B．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锲而不舍，金石可镂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说明只要坚持，再难也能学好。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C．第三段中，作者用蚓的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用心一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和蟹的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用心躁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两个比喻正反对照说明学习还要专心致志。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D．本文三段内容都是从学习的方法和态度的角度来论证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学不可以已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</w:pPr>
    </w:p>
    <w:sectPr>
      <w:headerReference w:type="default" r:id="rId9"/>
      <w:footerReference w:type="default" r:id="rId10"/>
      <w:pgSz w:w="11906" w:h="16838"/>
      <w:pgMar w:top="1110" w:right="1077" w:bottom="1417" w:left="1077" w:header="851" w:footer="992" w:gutter="0"/>
      <w:cols w:space="708"/>
      <w:docGrid w:type="lines" w:linePitch="318" w:charSpace="4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 New Roman">
    <w:panose1 w:val="02020603050405020304"/>
    <w:charset w:val="86"/>
    <w:family w:val="roman"/>
    <w:pitch w:val="variable"/>
    <w:sig w:usb0="E0002EFF" w:usb1="C000785B" w:usb2="00000009" w:usb3="00000000" w:csb0="4004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textAlignment w:val="center"/>
      <w:rPr>
        <w:color w:val="000000"/>
        <w:szCs w:val="21"/>
      </w:rPr>
    </w:pPr>
    <w:bookmarkStart w:id="0" w:name="_Hlk144494652"/>
    <w:bookmarkStart w:id="1" w:name="_Hlk144494651"/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i2052" type="#_x0000_t75" alt="G:\学科网新logo\中职公共课页眉更新(AI职教logo)\企业微信截图_1693368634204.png" style="width:25pt;height:27pt;mso-position-horizontal-relative:page;mso-position-vertical-relative:page;mso-wrap-style:square" o:preferrelative="t" filled="f" stroked="f">
          <v:fill o:detectmouseclick="t"/>
          <v:stroke linestyle="single"/>
          <v:imagedata r:id="rId1" o:title="企业微信截图_1693368634204"/>
          <v:path o:extrusionok="f"/>
          <o:lock v:ext="edit" aspectratio="t"/>
        </v:shape>
      </w:pict>
    </w:r>
    <w:r>
      <w:pict>
        <v:rect id="矩形 7" o:spid="_x0000_s2053" style="width:4.55pt;height:11.75pt;margin-top:0;margin-left:0;mso-position-horizontal:right;mso-position-horizontal-relative:margin;mso-wrap-style:none;position:absolute;z-index:251658240" filled="f" stroked="f">
          <v:fill o:detectmouseclick="t"/>
          <v:stroke linestyle="single"/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  <w:bookmarkEnd w:id="0"/>
    <w:bookmarkEnd w:id="1"/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5" type="#_x0000_t75" alt="学科网 zxxk.com" style="width:0.05pt;height:0.05pt;margin-top:-20.75pt;margin-left:64.05pt;position:absolute;z-index:251660288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left="-1260" w:right="-1260" w:leftChars="-600" w:rightChars="-60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49" type="#_x0000_t75" alt="G:\学科网新logo\中职公共课页眉更新(AI职教logo)\同步精品课堂改.png" style="width:596.05pt;height:47.25pt;margin-top:-2.8pt;margin-left:-52.85pt;mso-wrap-style:square;position:absolute;z-index:251658240" o:preferrelative="t" filled="f" stroked="f">
          <v:fill o:detectmouseclick="t"/>
          <v:stroke linestyle="single"/>
          <v:imagedata r:id="rId1" o:title="同步精品课堂改"/>
          <v:path o:extrusionok="f"/>
          <o:lock v:ext="edit" aspectratio="t"/>
        </v:shape>
      </w:pict>
    </w:r>
  </w:p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right="-1260" w:rightChars="-600"/>
      <w:jc w:val="both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 id="图片 4" o:spid="_x0000_s2050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A97"/>
    <w:rsid w:val="000F1BF4"/>
    <w:rsid w:val="00107004"/>
    <w:rsid w:val="00197BEE"/>
    <w:rsid w:val="00201CD8"/>
    <w:rsid w:val="00251A6F"/>
    <w:rsid w:val="002B3049"/>
    <w:rsid w:val="002C6ECE"/>
    <w:rsid w:val="003010E6"/>
    <w:rsid w:val="00365825"/>
    <w:rsid w:val="00387529"/>
    <w:rsid w:val="003A302F"/>
    <w:rsid w:val="003C2739"/>
    <w:rsid w:val="004071AC"/>
    <w:rsid w:val="004151FC"/>
    <w:rsid w:val="00423105"/>
    <w:rsid w:val="004325D5"/>
    <w:rsid w:val="00463A97"/>
    <w:rsid w:val="004F4BFE"/>
    <w:rsid w:val="005157E6"/>
    <w:rsid w:val="00552287"/>
    <w:rsid w:val="005F6CAE"/>
    <w:rsid w:val="00687940"/>
    <w:rsid w:val="006D3FAC"/>
    <w:rsid w:val="00711642"/>
    <w:rsid w:val="00727C2B"/>
    <w:rsid w:val="007376EA"/>
    <w:rsid w:val="00787546"/>
    <w:rsid w:val="007A6C50"/>
    <w:rsid w:val="007D1221"/>
    <w:rsid w:val="007F1418"/>
    <w:rsid w:val="008077C5"/>
    <w:rsid w:val="00847BF6"/>
    <w:rsid w:val="0086576B"/>
    <w:rsid w:val="008B087F"/>
    <w:rsid w:val="008B3E4D"/>
    <w:rsid w:val="008C698D"/>
    <w:rsid w:val="008D5B08"/>
    <w:rsid w:val="008F64EF"/>
    <w:rsid w:val="009020C6"/>
    <w:rsid w:val="00960BF9"/>
    <w:rsid w:val="009B7CC2"/>
    <w:rsid w:val="00A15D48"/>
    <w:rsid w:val="00A446C9"/>
    <w:rsid w:val="00A75155"/>
    <w:rsid w:val="00B46601"/>
    <w:rsid w:val="00BD33E2"/>
    <w:rsid w:val="00BF2B15"/>
    <w:rsid w:val="00C02FC6"/>
    <w:rsid w:val="00D17251"/>
    <w:rsid w:val="00DC64A5"/>
    <w:rsid w:val="00DE64A2"/>
    <w:rsid w:val="00E0294A"/>
    <w:rsid w:val="00E37F4B"/>
    <w:rsid w:val="00E57158"/>
    <w:rsid w:val="00EF0CCE"/>
    <w:rsid w:val="00F04CAC"/>
    <w:rsid w:val="00F60C79"/>
    <w:rsid w:val="00F65D62"/>
    <w:rsid w:val="00FC526B"/>
    <w:rsid w:val="02A57601"/>
    <w:rsid w:val="04BB0775"/>
    <w:rsid w:val="065563DC"/>
    <w:rsid w:val="093316B2"/>
    <w:rsid w:val="0A6A5645"/>
    <w:rsid w:val="0D6E0A92"/>
    <w:rsid w:val="106E4317"/>
    <w:rsid w:val="12422464"/>
    <w:rsid w:val="16ED47B4"/>
    <w:rsid w:val="1C034C5D"/>
    <w:rsid w:val="1CE4541C"/>
    <w:rsid w:val="204D7D98"/>
    <w:rsid w:val="29A759B4"/>
    <w:rsid w:val="2A4F2C0F"/>
    <w:rsid w:val="321B52F1"/>
    <w:rsid w:val="354953BE"/>
    <w:rsid w:val="383B573A"/>
    <w:rsid w:val="3DA05553"/>
    <w:rsid w:val="41020072"/>
    <w:rsid w:val="4C874DDD"/>
    <w:rsid w:val="51581F75"/>
    <w:rsid w:val="53937014"/>
    <w:rsid w:val="5C5872CD"/>
    <w:rsid w:val="5E06429A"/>
    <w:rsid w:val="60C926DB"/>
    <w:rsid w:val="610C68D8"/>
    <w:rsid w:val="6397290D"/>
    <w:rsid w:val="676F0150"/>
    <w:rsid w:val="75E8126A"/>
  </w:rsids>
  <w:docVars>
    <w:docVar w:name="commondata" w:val="eyJoZGlkIjoiOTBkMDkwZGZlMTRjODA1Y2NjNjdjMWFjZmUwMjI3Zm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a"/>
    <w:uiPriority w:val="99"/>
    <w:unhideWhenUsed/>
    <w:pPr>
      <w:ind w:left="100" w:leftChars="2500"/>
    </w:pPr>
  </w:style>
  <w:style w:type="character" w:customStyle="1" w:styleId="a">
    <w:name w:val="日期 字符"/>
    <w:link w:val="Date"/>
    <w:uiPriority w:val="99"/>
    <w:semiHidden/>
    <w:rPr>
      <w:kern w:val="2"/>
      <w:sz w:val="21"/>
      <w:szCs w:val="22"/>
    </w:rPr>
  </w:style>
  <w:style w:type="paragraph" w:styleId="BalloonText">
    <w:name w:val="Balloon Text"/>
    <w:basedOn w:val="Normal"/>
    <w:link w:val="a0"/>
    <w:uiPriority w:val="99"/>
    <w:unhideWhenUsed/>
    <w:qFormat/>
    <w:rPr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1">
    <w:name w:val="页脚 字符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2">
    <w:name w:val="页眉 字符"/>
    <w:link w:val="Header"/>
    <w:uiPriority w:val="99"/>
    <w:qFormat/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header" Target="head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3102</Words>
  <Characters>3166</Characters>
  <Application>Microsoft Office Word</Application>
  <DocSecurity>0</DocSecurity>
  <Lines>13</Lines>
  <Paragraphs>3</Paragraphs>
  <ScaleCrop>false</ScaleCrop>
  <Company/>
  <LinksUpToDate>false</LinksUpToDate>
  <CharactersWithSpaces>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5</cp:revision>
  <dcterms:created xsi:type="dcterms:W3CDTF">2019-10-18T03:03:00Z</dcterms:created>
  <dcterms:modified xsi:type="dcterms:W3CDTF">2024-08-29T02:30:05Z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