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</w:pP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11836400</wp:posOffset>
            </wp:positionV>
            <wp:extent cx="495300" cy="3429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t>古诗词诵读四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 xml:space="preserve"> </w:t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t>《燕歌行（并序）》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52.21pt;height:38.04pt;mso-position-horizontal-relative:page;mso-position-vertical-relative:page;mso-wrap-style:square" filled="f" stroked="f">
            <v:stroke linestyle="single"/>
            <v:imagedata r:id="rId5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211.83pt;height:55.02pt;mso-position-horizontal-relative:page;mso-position-vertical-relative:page;mso-wrap-style:square" filled="f" stroked="f">
            <v:stroke linestyle="single"/>
            <v:imagedata r:id="rId6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1．下面加点字的注音全都正确的一项是(    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A． 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蓟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北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j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ì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    草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腓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f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é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i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） 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纤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尘（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qi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ā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）    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摐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金伐鼓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chu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ā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逶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迤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y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í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单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于（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d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ā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 苍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茫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m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á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越陌度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阡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qi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ā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碣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石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ji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é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 铁衣(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ti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ě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   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戍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守（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sh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ù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） 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边庭飘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飖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 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y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á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o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旌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旆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p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è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i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）  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瀚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海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h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à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横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行（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h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è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鼓瑟吹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笙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sh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ē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Times New Roman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A项的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纤尘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纤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读作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xi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ā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n</w:t>
      </w:r>
      <w:r>
        <w:rPr>
          <w:rFonts w:ascii="Arial" w:eastAsia="宋体" w:hAnsi="Arial" w:cs="Arial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B项的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单于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单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读作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ch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á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n</w:t>
      </w:r>
      <w:r>
        <w:rPr>
          <w:rFonts w:ascii="Arial" w:eastAsia="宋体" w:hAnsi="Arial" w:cs="Arial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D</w:t>
      </w:r>
      <w:r>
        <w:rPr>
          <w:rFonts w:ascii="Arial" w:eastAsia="宋体" w:hAnsi="Arial" w:cs="Arial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项的</w:t>
      </w:r>
      <w:r>
        <w:rPr>
          <w:rFonts w:ascii="Arial" w:eastAsia="宋体" w:hAnsi="Arial" w:cs="Arial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Arial" w:eastAsia="宋体" w:hAnsi="Arial" w:cs="Arial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横行</w:t>
      </w:r>
      <w:r>
        <w:rPr>
          <w:rFonts w:ascii="Arial" w:eastAsia="宋体" w:hAnsi="Arial" w:cs="Arial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Arial" w:eastAsia="宋体" w:hAnsi="Arial" w:cs="Arial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的</w:t>
      </w:r>
      <w:r>
        <w:rPr>
          <w:rFonts w:ascii="Arial" w:eastAsia="宋体" w:hAnsi="Arial" w:cs="Arial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Arial" w:eastAsia="宋体" w:hAnsi="Arial" w:cs="Arial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横</w:t>
      </w:r>
      <w:r>
        <w:rPr>
          <w:rFonts w:ascii="Arial" w:eastAsia="宋体" w:hAnsi="Arial" w:cs="Arial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Arial" w:eastAsia="宋体" w:hAnsi="Arial" w:cs="Arial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读作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h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é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ng</w:t>
      </w:r>
      <w:r>
        <w:rPr>
          <w:rFonts w:ascii="Arial" w:eastAsia="宋体" w:hAnsi="Arial" w:cs="Arial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2.下列诗句中没有错别字的一项是(     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A．君不见沙场征战苦，至今尤忆李将军。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B．昆山玉碎凤凰叫，芙蓉泣露香兰笑。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C．相看白刃血纷纷，死节从来岂顾勋！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D．校尉羽书飞瀚海，单于猎火照狼山。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【答案】A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尤忆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应为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犹忆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3.下列诗句的表达技巧，表述错误的是（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A．杀气三时作阵云，寒声一夜传刁斗。（对偶）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B.汉家烟尘在东北，汉将辞家破残贼。（用典）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C.战士军前半死生，美人帐下犹歌舞！（对比）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D.相看白刃血纷纷，死节从来岂顾勋？（反问）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【解析】B选项为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借代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，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烟尘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代指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战争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，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汉家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汉将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代指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唐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4．以下文学常识有误的一项是（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A．高适，字达夫，沧州渤海县（今河北省景县）。唐朝时期大臣、边塞诗人，安东都护高侃之孙。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B．高适、岑参、王昌龄、王之涣合称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边塞四诗人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C．《燕歌行》是今体诗，一般写我国北方，以今天北京以北的燕山一带的战事。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D．《燕歌行》小序部分的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开元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，是指唐玄宗李隆基的年号。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【解析】《燕歌行》是古体诗。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7" type="#_x0000_t75" style="width:201.75pt;height:52.29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阅读下面文字，完成下列小题。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燕歌行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ascii="华文楷体" w:eastAsia="华文楷体" w:hAnsi="华文楷体" w:cs="Times New Roman" w:hint="eastAsia"/>
          <w:sz w:val="28"/>
          <w:szCs w:val="28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lang w:val="en-US" w:eastAsia="zh-CN" w:bidi="ar"/>
        </w:rPr>
        <w:t>汉家烟尘在东北，汉将辞家破残贼。男儿本自重横行，天子非常赐颜色。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ascii="华文楷体" w:eastAsia="华文楷体" w:hAnsi="华文楷体" w:cs="Times New Roman" w:hint="eastAsia"/>
          <w:sz w:val="28"/>
          <w:szCs w:val="28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lang w:val="en-US" w:eastAsia="zh-CN" w:bidi="ar"/>
        </w:rPr>
        <w:t>摐金伐鼓下榆关，旌旆逶迤碣石间。校尉羽书飞瀚海，单于猎火照狼山。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ascii="华文楷体" w:eastAsia="华文楷体" w:hAnsi="华文楷体" w:cs="Times New Roman" w:hint="eastAsia"/>
          <w:sz w:val="28"/>
          <w:szCs w:val="28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lang w:val="en-US" w:eastAsia="zh-CN" w:bidi="ar"/>
        </w:rPr>
        <w:t>山川萧条极边土，胡骑凭陵杂风雨。战士军前半死生，美人帐下犹歌舞！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ascii="华文楷体" w:eastAsia="华文楷体" w:hAnsi="华文楷体" w:cs="Times New Roman" w:hint="eastAsia"/>
          <w:sz w:val="28"/>
          <w:szCs w:val="28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lang w:val="en-US" w:eastAsia="zh-CN" w:bidi="ar"/>
        </w:rPr>
        <w:t>大漠穷秋塞草腓，孤城落日斗兵稀。身当恩遇常轻敌，力尽关山未解围。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ascii="华文楷体" w:eastAsia="华文楷体" w:hAnsi="华文楷体" w:cs="Times New Roman" w:hint="eastAsia"/>
          <w:sz w:val="28"/>
          <w:szCs w:val="28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lang w:val="en-US" w:eastAsia="zh-CN" w:bidi="ar"/>
        </w:rPr>
        <w:t>铁衣远戍辛勤久，玉箸应啼别离后。少妇城南欲断肠，征人蓟北空回首。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ascii="华文楷体" w:eastAsia="华文楷体" w:hAnsi="华文楷体" w:cs="Times New Roman" w:hint="eastAsia"/>
          <w:sz w:val="28"/>
          <w:szCs w:val="28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lang w:val="en-US" w:eastAsia="zh-CN" w:bidi="ar"/>
        </w:rPr>
        <w:t>边庭飘飖那可度，绝域苍茫无所有！杀气三时作阵云，寒声一夜传刁斗。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华文楷体" w:eastAsia="华文楷体" w:hAnsi="华文楷体" w:cs="Times New Roman" w:hint="eastAsia"/>
          <w:sz w:val="28"/>
          <w:szCs w:val="28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lang w:val="en-US" w:eastAsia="zh-CN" w:bidi="ar"/>
        </w:rPr>
        <w:t>相看白刃血纷纷，死节从来岂顾勋！君不见沙场征战苦，至今犹忆李将军。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b/>
          <w:bCs/>
          <w:sz w:val="28"/>
          <w:szCs w:val="28"/>
          <w:lang w:val="en-US"/>
        </w:rPr>
      </w:pPr>
      <w:r>
        <w:rPr>
          <w:rFonts w:ascii="Calibri" w:eastAsia="宋体" w:hAnsi="Calibri" w:cs="Calibri" w:hint="eastAsia"/>
          <w:b/>
          <w:bCs/>
          <w:kern w:val="2"/>
          <w:sz w:val="28"/>
          <w:szCs w:val="28"/>
          <w:lang w:val="en-US" w:eastAsia="zh-CN" w:bidi="ar"/>
        </w:rPr>
        <w:t>5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．下列对全诗有关内容的理解和赏析，正确的一项是（     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Calibri" w:eastAsia="宋体" w:hAnsi="Calibri" w:cs="Calibri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残贼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意为残留的贼兵，既表达了对敌军的愤恨之情，也表明出征之前对敌军的轻视，为后面写战败埋下了伏笔。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Calibri" w:eastAsia="宋体" w:hAnsi="Calibri" w:cs="Calibri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羽书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即羽檄，古代军事文书，插上鸟羽以表示紧急，必须迅速传递；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瀚海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指当时靠近我国东北沿海一带的地区。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Calibri" w:eastAsia="宋体" w:hAnsi="Calibri" w:cs="Calibri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塞草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落日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等萧飒景象为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斗兵稀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作衬托，又写战斗一直持续到傍晚；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身当恩遇常轻敌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正面点出被围兵败的原因。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Calibri" w:eastAsia="宋体" w:hAnsi="Calibri" w:cs="Calibri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．本诗题材、体裁为作者首创，全诗叙写边关战事，格调雄健激越，慷慨悲壮，节奏起伏跌宕，张弛有度，堪称边塞诗代表作。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【解析】A.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残留的贼兵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错误。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残贼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，残忍的贼兵。B.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指当时靠近我国东北沿海一带的地区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错误。瀚海，沙漠，这里指内蒙古东北西拉木伦河上游一带的沙漠。D.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本诗题材、体裁为作者首创"错误。《燕歌行》是一个乐府题目，属于《相和歌》中的《平调曲》，这个曲调以前没有过记载是曹丕开创的。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6．下面关于高适的《燕歌行》一诗，说法不正确的一项是（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A.此诗前八句写出师。其中前四句说战尘起于东北，将军奉命征讨，天子特赐光彩，已见得宠而骄，为后文轻敌伏笔。后四句接写出征阵容。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山川萧条极边土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，说明战场地形是无险可凭的开阔地带，这正有利于胡骑驰突，故接写敌军如暴风骤雨之袭来。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C.本诗主题雄健激越、慷慨悲壮，诗意在慨叹征战之苦，谴责将领骄傲轻敌，荒淫失职，造成战争失利，使战士受到极大痛苦和牺牲，反映了士兵与将领之间苦乐不同，庄严与荒淫迥异的现实。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D.本诗叙写边战，重点在于民族矛盾以及讽刺愤恨不恤战士的将领。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【答案】D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【解析】此诗虽叙写边战，但重点不在民族矛盾，而是讽刺和愤恨不恤战士的将领。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b/>
          <w:bCs/>
          <w:sz w:val="28"/>
          <w:szCs w:val="28"/>
          <w:lang w:val="en-US"/>
        </w:rPr>
      </w:pPr>
      <w:r>
        <w:rPr>
          <w:rFonts w:ascii="Calibri" w:eastAsia="宋体" w:hAnsi="Calibri" w:cs="Calibri" w:hint="eastAsia"/>
          <w:b/>
          <w:bCs/>
          <w:kern w:val="2"/>
          <w:sz w:val="28"/>
          <w:szCs w:val="28"/>
          <w:lang w:val="en-US" w:eastAsia="zh-CN" w:bidi="ar"/>
        </w:rPr>
        <w:t>7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．下列对这首词的赏析，正确的一项是（     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Calibri" w:eastAsia="宋体" w:hAnsi="Calibri" w:cs="Calibri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．全词描写了塞外磅礴、荒凉的风光，表达了作者报国无门的感慨。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Calibri" w:eastAsia="宋体" w:hAnsi="Calibri" w:cs="Calibri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．本文运用借代的修辞手法，用李广将军代指英勇的战士，来讽刺那些昏庸无能的将领。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Calibri" w:eastAsia="宋体" w:hAnsi="Calibri" w:cs="Calibri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．本文为七言歌行，参用律句，形成音调美。句式整齐结合。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Calibri" w:eastAsia="宋体" w:hAnsi="Calibri" w:cs="Calibri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．作者围绕出征、战败、死斗三个方面作诗，还穿插了战士和思妇的相思相恋之情。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【解析】A.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表达了作者报国无门的感慨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错误。诗人通过描写塞外磅礴、荒凉的风光，意在慨叹征战之苦。B.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运用借代的修辞手法，用李广将军代指英勇的战士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错误。这里用的是对比的手法，以英勇善战、处处爱护士卒的李广将军与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常轻敌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又贪功享乐的将帅形成鲜明对比，讽刺那些昏庸无能的将领。D.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围绕出征、战败、死斗三个方面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错误。在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死斗"前还有一个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被围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的场面，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身当恩遇常轻敌，力尽关山未解围"写主帅骄傲轻敌，正面点出损兵被围的原因，也是诗歌的主旨所在。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b/>
          <w:bCs/>
          <w:sz w:val="28"/>
          <w:szCs w:val="28"/>
          <w:lang w:val="en-US"/>
        </w:rPr>
      </w:pPr>
      <w:r>
        <w:rPr>
          <w:rFonts w:ascii="Calibri" w:eastAsia="宋体" w:hAnsi="Calibri" w:cs="Calibri" w:hint="eastAsia"/>
          <w:b/>
          <w:bCs/>
          <w:kern w:val="2"/>
          <w:sz w:val="28"/>
          <w:szCs w:val="28"/>
          <w:lang w:val="en-US" w:eastAsia="zh-CN" w:bidi="ar"/>
        </w:rPr>
        <w:t>8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．请简要鉴赏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战士军前半死生，美人帐下犹歌舞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两句。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 w:hint="default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_________________________________________________________________________________________________________________________________________________________________________________</w:t>
      </w:r>
      <w:r>
        <w:rPr>
          <w:rFonts w:ascii="Calibri" w:eastAsia="宋体" w:hAnsi="Calibri" w:cs="Times New Roman" w:hint="eastAsia"/>
          <w:kern w:val="2"/>
          <w:sz w:val="28"/>
          <w:szCs w:val="28"/>
          <w:lang w:val="en-US" w:eastAsia="zh-CN" w:bidi="ar"/>
        </w:rPr>
        <w:t>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【答案】这两句运用对比手法，表达了沉厚深切的感情。战士们在拼命作战、流血牺牲，而将军却纵情声色，欣赏美人歌舞，揭露了军队中将军和兵士的矛盾(批判了将军的失职)，暗示了必败的原因。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8"/>
      <w:footerReference w:type="default" r:id="rId9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2422464"/>
    <w:rsid w:val="16ED47B4"/>
    <w:rsid w:val="1C034C5D"/>
    <w:rsid w:val="1CCC6F1C"/>
    <w:rsid w:val="1CE4541C"/>
    <w:rsid w:val="204D7D98"/>
    <w:rsid w:val="29A759B4"/>
    <w:rsid w:val="2A4F2C0F"/>
    <w:rsid w:val="321B52F1"/>
    <w:rsid w:val="354953BE"/>
    <w:rsid w:val="383B573A"/>
    <w:rsid w:val="3DA05553"/>
    <w:rsid w:val="41020072"/>
    <w:rsid w:val="486E2831"/>
    <w:rsid w:val="51581F75"/>
    <w:rsid w:val="53937014"/>
    <w:rsid w:val="5C5872CD"/>
    <w:rsid w:val="5E06429A"/>
    <w:rsid w:val="608B7D27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media/image6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media/image6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5</Pages>
  <Words>1594</Words>
  <Characters>1871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2024-09-07T09:29:06Z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