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10985500</wp:posOffset>
            </wp:positionV>
            <wp:extent cx="342900" cy="3556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*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《灯》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b/>
          <w:sz w:val="28"/>
          <w:szCs w:val="28"/>
          <w:lang w:val="en-US" w:eastAsia="zh-CN"/>
        </w:rPr>
        <w:t>教学</w:t>
      </w:r>
      <w:r>
        <w:rPr>
          <w:rFonts w:ascii="宋体" w:eastAsia="宋体" w:hAnsi="宋体" w:cs="宋体" w:hint="eastAsia"/>
          <w:b/>
          <w:sz w:val="28"/>
          <w:szCs w:val="28"/>
        </w:rPr>
        <w:t>目标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1、理解以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 xml:space="preserve">为线索组织材料，形散而神不散的特点。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2、把握本文托物言志的写作风格。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3、体会作者寄寓文中的思想感情，即在抗战最艰苦时期唤起全国人民的希望。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b/>
          <w:sz w:val="28"/>
          <w:szCs w:val="28"/>
          <w:lang w:val="en-US" w:eastAsia="zh-CN"/>
        </w:rPr>
        <w:t>教学重点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把握本文托物言志的写作风格。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b/>
          <w:sz w:val="28"/>
          <w:szCs w:val="28"/>
          <w:lang w:val="en-US" w:eastAsia="zh-CN"/>
        </w:rPr>
        <w:t>教学难点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体会作者寄寓文中的思想感情，即在抗战最艰苦时期唤起全国人民的希望。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b/>
          <w:sz w:val="28"/>
          <w:szCs w:val="28"/>
        </w:rPr>
        <w:t>教学过程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（一）作者简介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巴金（1904 ～ 2005）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 xml:space="preserve"> 中国现代作家，原名李尧棠，巴金为笔名， 四川成都市人。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代表作有：长篇小说《激流三部曲》（《家》《春》《秋》），《爱情三部曲》（《雾》《雨》《电》）此外还有小说《灭亡》《寒夜》《憩园》。1982年，巴金获得了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但丁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 xml:space="preserve">文学奖。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巴金既是一位优秀的散文家，又是一位优秀的小说家。他的散文作品有很多，如《海行杂记》《随想录》 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巴金的小说具有强烈的反封建精神;其散文洋溢着渴望自由、追求光明的热情。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（二）写作背景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《灯》写于一个特定的时代背景之下。1941年，日本帝国主义已经占领了中国大部分国土，抗日战争已经进入相持阶段。一方面日本侵略者气势汹汹，张牙舞爪，不可一世，似乎无坚不摧；另一方面，他们因战线拉得太长，在中国战场上疲于奔命，处处受到中国人民的打击。这样，日本侵略者就用软硬兼施的手段，威逼利诱中国有关抗日力量，国、共、日、汪构成十分复杂的关系，中国的抗战前途，在许多人看来，云山雾罩、扑朔迷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1941年9月，巴金辗转于昆明，重庆，成都之间，目击国民党反动派的倒行逆施，看到的是阴冷，凄凉，黑暗，腐败的社会生活，又面对当时险恶的政治形势，不能不感到苦闷和抑郁。但他爱国反侵略的意志十分坚决，在艰苦危难的环境中，从未放下宣传抗日的笔。并且看到了未来的中国的希望，具有抗战必胜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字词积累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噩(</w:t>
      </w:r>
      <w:r>
        <w:rPr>
          <w:rFonts w:ascii="宋体" w:eastAsia="宋体" w:hAnsi="宋体" w:cs="宋体" w:hint="eastAsia"/>
          <w:sz w:val="28"/>
          <w:szCs w:val="28"/>
        </w:rPr>
        <w:t>è</w:t>
      </w:r>
      <w:r>
        <w:rPr>
          <w:rFonts w:ascii="宋体" w:eastAsia="宋体" w:hAnsi="宋体" w:cs="宋体" w:hint="eastAsia"/>
          <w:sz w:val="28"/>
          <w:szCs w:val="28"/>
        </w:rPr>
        <w:t>)梦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  窒(zh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ì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)闷      回溯(s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ù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)     梦寐(m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è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徘徊(p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á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i  hu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á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i)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摸(m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ō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)索   喧(xu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ā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n)闹   殉(x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ù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n)情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（四）梳结构  理思路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阅读课文，写到了哪些灯？依照什么思路来安排这些材料的？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平房里射出的几点灯光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希望、光明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风雪夜行人见到的豆大的光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安慰、鼓舞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哈里希岛上的长夜孤灯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姐弟之爱、亲情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女教士希洛点燃的火炬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男女之爱、爱情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陌生人家桌上的油灯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人间大爱、温情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2、全文内容始终围绕着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灯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展开和深化，但从表面看，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眼前灯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和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回忆灯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多次交叉出现，这条线索是不是显得很零乱？试梳理课文思路。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眼前（灯）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</w:rPr>
        <w:t>回忆（灯）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</w:rPr>
        <w:t>联想（灯）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</w:rPr>
        <w:t>眼前（灯）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3、作者从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窒闷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 xml:space="preserve"> 到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微笑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的心情是怎样揭示出来的？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噩梦惊醒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眼前的灯光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夜行的灯光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传说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eastAsia="zh-CN"/>
        </w:rPr>
        <w:t>（窒闷）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 xml:space="preserve">    （明亮、温暖）  （呼吸畅快）  （驱散黑暗促成发育）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陌生人家的油灯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对着山那边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华文楷体" w:eastAsia="华文楷体" w:hAnsi="华文楷体" w:cs="华文楷体" w:hint="default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（在心中摇晃）          （微笑）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 xml:space="preserve">  4、这些灯有什么作用?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可以看出，作者以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为线索，展开回忆和联想，把现实的感受和一些故事串联起来表达中心。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从作用上看，作者所写的灯光可以分成三类: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</w:rPr>
        <w:t>能给人以温暧，明亮的灯;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</w:rPr>
        <w:t>能给人指路的灯;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宋体" w:eastAsia="宋体" w:hAnsi="宋体" w:cs="宋体" w:hint="eastAsia"/>
          <w:sz w:val="28"/>
          <w:szCs w:val="28"/>
        </w:rPr>
        <w:t>能给人希望的生命之灯;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5、文章结构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第一部分（1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3段）：从噩梦中惊醒，看到黑夜中的几点灯光（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眼前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第二部分（4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8段）：从眼前的灯光引起回忆，赞美灯光给人以勇气和温暖，指明行进方向（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回忆</w:t>
      </w:r>
      <w:r>
        <w:rPr>
          <w:rFonts w:ascii="宋体" w:eastAsia="宋体" w:hAnsi="宋体" w:cs="宋体" w:hint="eastAsia"/>
          <w:sz w:val="28"/>
          <w:szCs w:val="28"/>
        </w:rPr>
        <w:t>”——</w:t>
      </w:r>
      <w:r>
        <w:rPr>
          <w:rFonts w:ascii="宋体" w:eastAsia="宋体" w:hAnsi="宋体" w:cs="宋体" w:hint="eastAsia"/>
          <w:sz w:val="28"/>
          <w:szCs w:val="28"/>
        </w:rPr>
        <w:t>切身的经历、体会）。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第三部分（9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12段）：讲述有关灯光的传说与友人的故事。进一步揭示灯光的象征意义（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联想</w:t>
      </w:r>
      <w:r>
        <w:rPr>
          <w:rFonts w:ascii="宋体" w:eastAsia="宋体" w:hAnsi="宋体" w:cs="宋体" w:hint="eastAsia"/>
          <w:sz w:val="28"/>
          <w:szCs w:val="28"/>
        </w:rPr>
        <w:t>”——</w:t>
      </w:r>
      <w:r>
        <w:rPr>
          <w:rFonts w:ascii="宋体" w:eastAsia="宋体" w:hAnsi="宋体" w:cs="宋体" w:hint="eastAsia"/>
          <w:sz w:val="28"/>
          <w:szCs w:val="28"/>
        </w:rPr>
        <w:t>域外的传说、朋友的经历）。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第四部分（13段）：坚信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灯光是不会灭的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，完成了由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窒闷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到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微笑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的感情转变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（五）赏手法   悟主题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1、本文运用了什么手法？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托物言志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   托物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——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具体实物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——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灯，象征希望、光明、信念。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   言志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——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抽象感情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——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抗战胜利的信念，赞扬了中国共产党及抗日民众的力量。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灯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的象征意义?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只要有灯，就会有光明、温暖，给人指明方向，鼓舞人们前进。由此可知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灯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”“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灯光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象征光明、希望。寄托作者对光明的赞美和向往，表明光明必将驱散黑暗，中国人民必将最后战胜日本侵略者的执着信念。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3、文章主题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政治层面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作品以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“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灯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”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为象征物，通过现实、回忆、联想，写灯给人们照明、指路，从而使人看到希望和光明，作者以此给人们点燃心中希望之灯，从中表达对抗战必胜的信念。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（2）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哲理层面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  <w:lang w:eastAsia="zh-CN"/>
        </w:rPr>
        <w:t>用象征的手法，含蓄地表达了人类向往光明、坚定信念、正义必胜的愿望，抒发生命需要精神支柱的感想。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（六）品味语言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（1）第1自然段：说明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噩梦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窒闷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寒夜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等词语在文中的含义。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（象征政治环境的黑暗和作者找不到出路的压抑苦闷的心情。）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（2）第2自然段：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沉睡的大海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比喻什么？为什么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灰白色的马路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像浪花似的浮起来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沉睡的大海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比喻黑暗的浓重，越是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黑暗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，越衬托出灯光可贵。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马路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的浮现，显然是灯光的作用，写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马路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 xml:space="preserve">实际是巧妙地暗写灯光。）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（3）第5自然段：说明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灯光，不管是哪个人家的灯光，都可以给行人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甚至像我这样的一个异乡人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指路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这句话的含义。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（强调灯光的普遍作用</w:t>
      </w: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sz w:val="28"/>
          <w:szCs w:val="28"/>
        </w:rPr>
        <w:t xml:space="preserve">指路。）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（4）第6自然段：作者在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廊上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看到灯光和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在雨中摸夜路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看到灯光，感觉为什么没有一点分别？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（迷途人需要灯光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指路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，迷途的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灵魂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更需要灯光的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指引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 xml:space="preserve">，才能从迷阵中找到归路。文意从灯的物质作用升华到精神作用。）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（5）既然希洛的火炬早已熄灭，一对情人也已死去，为什么说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熊熊的火光至今还隐约地亮在我们的眼前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（这里的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火光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已经不是实指，它是爱的象征，真善美的标志，至今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亮在我们的眼前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是说这种精神千秋万代照耀、鼓舞着人们，引导人们去追求美好的人生。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（6）第11自然段：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我们不是单靠吃米活着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的言外之意是什么？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人有了丰富的精神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食粮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，才能更好地活着。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（7）第13自然段：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在这人间，灯光是不会灭的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——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我想着，想着，不觉对着山那边微笑了。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这句话在全文中的作用是什么？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这句是全文的点睛之笔，表达了对抗战胜利的信心和昂扬的乐观主义精神，相信希望之灯永照人间，光明终将驱散黑暗，正义必定胜利。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微笑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与开篇的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窒闷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照应，反映出作者由空虚到充实，由压抑到振奋，由迷茫到坚定的思想发展轨迹。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山那边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指开头的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山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  <w:lang w:val="en-US" w:eastAsia="zh-CN" w:bidi="ar-SA"/>
        </w:rPr>
        <w:t>（七）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巴金以一种审美的方式,在《灯》中把黑暗势力和理想之广进行了象征化处理,使《灯》成了一篇富有哲理性的艺术散文。它告诉我们:任何时候,人都要有自己的理想和信念,唯有这样,人才能走出困境,战胜黑暗。可以说,巴金以他丰富的想象力,真切的感悟,浪漫的理想,为我们谱写了一曲高昂的奋进之歌、理想之歌。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sectPr>
      <w:headerReference w:type="default" r:id="rId6"/>
      <w:footerReference w:type="default" r:id="rId7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186928F2"/>
    <w:rsid w:val="1C034C5D"/>
    <w:rsid w:val="204D7D98"/>
    <w:rsid w:val="2517503A"/>
    <w:rsid w:val="29A759B4"/>
    <w:rsid w:val="2A4F2C0F"/>
    <w:rsid w:val="2B6E0C6A"/>
    <w:rsid w:val="2EA4296B"/>
    <w:rsid w:val="354953BE"/>
    <w:rsid w:val="383B573A"/>
    <w:rsid w:val="3DA05553"/>
    <w:rsid w:val="3DF03170"/>
    <w:rsid w:val="41020072"/>
    <w:rsid w:val="44241CD7"/>
    <w:rsid w:val="51581F75"/>
    <w:rsid w:val="58AA4984"/>
    <w:rsid w:val="5BFA4714"/>
    <w:rsid w:val="5C5872CD"/>
    <w:rsid w:val="5E06429A"/>
    <w:rsid w:val="610C68D8"/>
    <w:rsid w:val="676F0150"/>
    <w:rsid w:val="6A10174F"/>
    <w:rsid w:val="75E8126A"/>
    <w:rsid w:val="7B956910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4512</Words>
  <Characters>4615</Characters>
  <Application>Microsoft Office Word</Application>
  <DocSecurity>0</DocSecurity>
  <Lines>13</Lines>
  <Paragraphs>3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2024-08-09T12:50:37Z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